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26" w:rsidRDefault="00C67726"/>
    <w:p w:rsidR="001073D9" w:rsidRDefault="00D55A63">
      <w:r>
        <w:rPr>
          <w:rFonts w:hint="eastAsia"/>
        </w:rPr>
        <w:t>産婦健康診査を受診する産婦の方へ</w:t>
      </w:r>
    </w:p>
    <w:p w:rsidR="00D55A63" w:rsidRDefault="00D55A63"/>
    <w:p w:rsidR="00BF799F" w:rsidRPr="00BF799F" w:rsidRDefault="00BF799F"/>
    <w:p w:rsidR="0053742C" w:rsidRPr="009614D3" w:rsidRDefault="0053742C" w:rsidP="0053742C">
      <w:pPr>
        <w:pStyle w:val="a7"/>
        <w:numPr>
          <w:ilvl w:val="0"/>
          <w:numId w:val="1"/>
        </w:numPr>
        <w:ind w:leftChars="0"/>
      </w:pPr>
      <w:r w:rsidRPr="009614D3">
        <w:rPr>
          <w:rFonts w:hint="eastAsia"/>
        </w:rPr>
        <w:t>本券は、記載された産婦以外が使用することはできません。また、金券ではありませんので、使用しない場合でも払い戻し等はできません。</w:t>
      </w:r>
    </w:p>
    <w:p w:rsidR="00D55A63" w:rsidRDefault="00D55A63" w:rsidP="00084CDD">
      <w:pPr>
        <w:pStyle w:val="a7"/>
        <w:numPr>
          <w:ilvl w:val="0"/>
          <w:numId w:val="1"/>
        </w:numPr>
        <w:ind w:leftChars="0"/>
      </w:pPr>
      <w:r>
        <w:rPr>
          <w:rFonts w:hint="eastAsia"/>
        </w:rPr>
        <w:t>この受診票</w:t>
      </w:r>
      <w:r w:rsidR="007E78D7">
        <w:rPr>
          <w:rFonts w:hint="eastAsia"/>
        </w:rPr>
        <w:t>及び問診票</w:t>
      </w:r>
      <w:r>
        <w:rPr>
          <w:rFonts w:hint="eastAsia"/>
        </w:rPr>
        <w:t>は、産後</w:t>
      </w:r>
      <w:r>
        <w:rPr>
          <w:rFonts w:hint="eastAsia"/>
        </w:rPr>
        <w:t>2</w:t>
      </w:r>
      <w:r>
        <w:rPr>
          <w:rFonts w:hint="eastAsia"/>
        </w:rPr>
        <w:t>週間、産後</w:t>
      </w:r>
      <w:r>
        <w:rPr>
          <w:rFonts w:hint="eastAsia"/>
        </w:rPr>
        <w:t>1</w:t>
      </w:r>
      <w:r>
        <w:rPr>
          <w:rFonts w:hint="eastAsia"/>
        </w:rPr>
        <w:t>か月など出産後間もない</w:t>
      </w:r>
      <w:r w:rsidR="00084CDD">
        <w:rPr>
          <w:rFonts w:hint="eastAsia"/>
        </w:rPr>
        <w:t>時期の健康状態を</w:t>
      </w:r>
      <w:r w:rsidR="00084CDD" w:rsidRPr="00F16249">
        <w:rPr>
          <w:rFonts w:hint="eastAsia"/>
        </w:rPr>
        <w:t>産婦人科の専門医</w:t>
      </w:r>
      <w:r w:rsidR="00084CDD">
        <w:rPr>
          <w:rFonts w:hint="eastAsia"/>
        </w:rPr>
        <w:t>に診査してもらうためのものです。</w:t>
      </w:r>
    </w:p>
    <w:p w:rsidR="00084CDD" w:rsidRDefault="00DA5624" w:rsidP="00084CDD">
      <w:pPr>
        <w:pStyle w:val="a7"/>
        <w:numPr>
          <w:ilvl w:val="0"/>
          <w:numId w:val="1"/>
        </w:numPr>
        <w:ind w:leftChars="0"/>
      </w:pPr>
      <w:r>
        <w:rPr>
          <w:rFonts w:hint="eastAsia"/>
        </w:rPr>
        <w:t>この受診に要する診査料（問診、診察、体重・血圧測定、尿検査、エジンバラ産後うつ病質問票</w:t>
      </w:r>
      <w:r w:rsidR="009A5168">
        <w:rPr>
          <w:rFonts w:hint="eastAsia"/>
        </w:rPr>
        <w:t>による問診</w:t>
      </w:r>
      <w:r>
        <w:rPr>
          <w:rFonts w:hint="eastAsia"/>
        </w:rPr>
        <w:t>）</w:t>
      </w:r>
      <w:r w:rsidR="00137041">
        <w:rPr>
          <w:rFonts w:hint="eastAsia"/>
        </w:rPr>
        <w:t>は公費で負担します。医師が特に必要と認めて行う検査及び治療に要した費用は含まれません。</w:t>
      </w:r>
    </w:p>
    <w:p w:rsidR="00137041" w:rsidRDefault="00137041" w:rsidP="00084CDD">
      <w:pPr>
        <w:pStyle w:val="a7"/>
        <w:numPr>
          <w:ilvl w:val="0"/>
          <w:numId w:val="1"/>
        </w:numPr>
        <w:ind w:leftChars="0"/>
      </w:pPr>
      <w:r w:rsidRPr="009A5168">
        <w:rPr>
          <w:rFonts w:hint="eastAsia"/>
        </w:rPr>
        <w:t>市町村名</w:t>
      </w:r>
      <w:r w:rsidRPr="00FC026A">
        <w:rPr>
          <w:rFonts w:hint="eastAsia"/>
        </w:rPr>
        <w:t>、交付番号、交付年月日</w:t>
      </w:r>
      <w:r w:rsidR="009A5168">
        <w:rPr>
          <w:rFonts w:hint="eastAsia"/>
        </w:rPr>
        <w:t>及び市町村長印のないものは無効です。</w:t>
      </w:r>
    </w:p>
    <w:p w:rsidR="009A5168" w:rsidRDefault="009A5168" w:rsidP="00084CDD">
      <w:pPr>
        <w:pStyle w:val="a7"/>
        <w:numPr>
          <w:ilvl w:val="0"/>
          <w:numId w:val="1"/>
        </w:numPr>
        <w:ind w:leftChars="0"/>
      </w:pPr>
      <w:r>
        <w:rPr>
          <w:rFonts w:hint="eastAsia"/>
        </w:rPr>
        <w:t>この受診票による健康診査は、県内の医療機関で受診することができます。また、県境地などで市町村が特に必要と認めて他県の医療機関と契約してある場合は、その医療機関でも受診できます。</w:t>
      </w:r>
    </w:p>
    <w:p w:rsidR="009A5168" w:rsidRDefault="009A5168" w:rsidP="00CF0D83">
      <w:pPr>
        <w:pStyle w:val="a7"/>
        <w:numPr>
          <w:ilvl w:val="0"/>
          <w:numId w:val="1"/>
        </w:numPr>
        <w:ind w:leftChars="0"/>
      </w:pPr>
      <w:r>
        <w:rPr>
          <w:rFonts w:hint="eastAsia"/>
        </w:rPr>
        <w:t>健康診査を受ける際は、</w:t>
      </w:r>
      <w:r w:rsidR="00CF0D83">
        <w:rPr>
          <w:rFonts w:hint="eastAsia"/>
        </w:rPr>
        <w:t>医療機関へ予約を</w:t>
      </w:r>
      <w:r w:rsidR="008536BF">
        <w:rPr>
          <w:rFonts w:hint="eastAsia"/>
        </w:rPr>
        <w:t>し、</w:t>
      </w:r>
      <w:r w:rsidR="00830752" w:rsidRPr="00A67A51">
        <w:rPr>
          <w:rFonts w:hint="eastAsia"/>
          <w:b/>
        </w:rPr>
        <w:t>表面の</w:t>
      </w:r>
      <w:r w:rsidR="008536BF" w:rsidRPr="00A67A51">
        <w:rPr>
          <w:rFonts w:hint="eastAsia"/>
          <w:b/>
        </w:rPr>
        <w:t>受診票</w:t>
      </w:r>
      <w:r w:rsidR="009614D3" w:rsidRPr="000510E2">
        <w:rPr>
          <w:rFonts w:hint="eastAsia"/>
          <w:b/>
        </w:rPr>
        <w:t>の太線枠内</w:t>
      </w:r>
      <w:r w:rsidR="00F45A43">
        <w:rPr>
          <w:rFonts w:hint="eastAsia"/>
        </w:rPr>
        <w:t>へ</w:t>
      </w:r>
      <w:r w:rsidR="00A07E32">
        <w:rPr>
          <w:rFonts w:hint="eastAsia"/>
        </w:rPr>
        <w:t>氏</w:t>
      </w:r>
      <w:r w:rsidR="00E04F58">
        <w:rPr>
          <w:rFonts w:hint="eastAsia"/>
        </w:rPr>
        <w:t>名、生年月日、</w:t>
      </w:r>
      <w:r w:rsidR="00E04F58" w:rsidRPr="000510E2">
        <w:rPr>
          <w:rFonts w:hint="eastAsia"/>
        </w:rPr>
        <w:t>住所</w:t>
      </w:r>
      <w:r w:rsidR="008536BF">
        <w:rPr>
          <w:rFonts w:hint="eastAsia"/>
        </w:rPr>
        <w:t>等</w:t>
      </w:r>
      <w:r w:rsidR="00830752">
        <w:rPr>
          <w:rFonts w:hint="eastAsia"/>
        </w:rPr>
        <w:t>及び</w:t>
      </w:r>
      <w:r w:rsidR="00F16249">
        <w:rPr>
          <w:rFonts w:hint="eastAsia"/>
          <w:b/>
        </w:rPr>
        <w:t>裏面の産婦</w:t>
      </w:r>
      <w:r w:rsidR="00830752" w:rsidRPr="00A67A51">
        <w:rPr>
          <w:rFonts w:hint="eastAsia"/>
          <w:b/>
        </w:rPr>
        <w:t>健康診査（</w:t>
      </w:r>
      <w:r w:rsidR="001314B2">
        <w:rPr>
          <w:rFonts w:hint="eastAsia"/>
          <w:b/>
        </w:rPr>
        <w:t>産後</w:t>
      </w:r>
      <w:r w:rsidR="00830752" w:rsidRPr="00A67A51">
        <w:rPr>
          <w:rFonts w:hint="eastAsia"/>
          <w:b/>
        </w:rPr>
        <w:t>2</w:t>
      </w:r>
      <w:r w:rsidR="00830752" w:rsidRPr="00A67A51">
        <w:rPr>
          <w:rFonts w:hint="eastAsia"/>
          <w:b/>
        </w:rPr>
        <w:t>週間・</w:t>
      </w:r>
      <w:r w:rsidR="001314B2">
        <w:rPr>
          <w:rFonts w:hint="eastAsia"/>
          <w:b/>
        </w:rPr>
        <w:t>産後</w:t>
      </w:r>
      <w:r w:rsidR="00830752" w:rsidRPr="00A67A51">
        <w:rPr>
          <w:rFonts w:hint="eastAsia"/>
          <w:b/>
        </w:rPr>
        <w:t>1</w:t>
      </w:r>
      <w:r w:rsidR="001314B2">
        <w:rPr>
          <w:rFonts w:hint="eastAsia"/>
          <w:b/>
        </w:rPr>
        <w:t>か</w:t>
      </w:r>
      <w:r w:rsidR="00830752" w:rsidRPr="00A67A51">
        <w:rPr>
          <w:rFonts w:hint="eastAsia"/>
          <w:b/>
        </w:rPr>
        <w:t>月）問診票</w:t>
      </w:r>
      <w:r w:rsidR="00E04F58" w:rsidRPr="000510E2">
        <w:rPr>
          <w:rFonts w:hint="eastAsia"/>
          <w:b/>
        </w:rPr>
        <w:t>の太線枠内</w:t>
      </w:r>
      <w:r w:rsidR="00A871BA">
        <w:rPr>
          <w:rFonts w:hint="eastAsia"/>
        </w:rPr>
        <w:t>へ</w:t>
      </w:r>
      <w:r w:rsidR="00A74016">
        <w:rPr>
          <w:rFonts w:hint="eastAsia"/>
        </w:rPr>
        <w:t>記入し、</w:t>
      </w:r>
      <w:r w:rsidR="008536BF">
        <w:rPr>
          <w:rFonts w:hint="eastAsia"/>
        </w:rPr>
        <w:t>母子健康手帳と一緒に検査を受ける医療機関に提出してください。</w:t>
      </w:r>
    </w:p>
    <w:p w:rsidR="00D259F9" w:rsidRPr="00A158CC" w:rsidRDefault="00AF0EA2" w:rsidP="003E16EB">
      <w:pPr>
        <w:pStyle w:val="a7"/>
        <w:numPr>
          <w:ilvl w:val="0"/>
          <w:numId w:val="1"/>
        </w:numPr>
        <w:ind w:leftChars="0"/>
      </w:pPr>
      <w:r w:rsidRPr="00A158CC">
        <w:rPr>
          <w:rFonts w:hint="eastAsia"/>
        </w:rPr>
        <w:t>この診査結果は、</w:t>
      </w:r>
      <w:r w:rsidR="00D259F9" w:rsidRPr="00A158CC">
        <w:rPr>
          <w:rFonts w:hint="eastAsia"/>
        </w:rPr>
        <w:t>居住地の市町村へ情報提供されます</w:t>
      </w:r>
      <w:r w:rsidR="003E16EB" w:rsidRPr="00A158CC">
        <w:rPr>
          <w:rFonts w:hint="eastAsia"/>
        </w:rPr>
        <w:t>。</w:t>
      </w:r>
    </w:p>
    <w:p w:rsidR="008536BF" w:rsidRDefault="00151B52" w:rsidP="00151B52">
      <w:pPr>
        <w:pStyle w:val="a7"/>
        <w:numPr>
          <w:ilvl w:val="0"/>
          <w:numId w:val="1"/>
        </w:numPr>
        <w:ind w:leftChars="0"/>
      </w:pPr>
      <w:r>
        <w:rPr>
          <w:rFonts w:hint="eastAsia"/>
        </w:rPr>
        <w:t>転居等された場合は、新居住地の市町村へお問い合わせください。</w:t>
      </w:r>
      <w:bookmarkStart w:id="0" w:name="_GoBack"/>
      <w:bookmarkEnd w:id="0"/>
    </w:p>
    <w:p w:rsidR="008536BF" w:rsidRDefault="008536BF" w:rsidP="008536BF"/>
    <w:p w:rsidR="00D92E92" w:rsidRDefault="00D92E92" w:rsidP="008536BF"/>
    <w:p w:rsidR="00D92E92" w:rsidRDefault="000C7FE0" w:rsidP="00D92E92">
      <w:pPr>
        <w:ind w:left="360"/>
      </w:pPr>
      <w:r>
        <w:rPr>
          <w:rFonts w:hint="eastAsia"/>
        </w:rPr>
        <w:t>※</w:t>
      </w:r>
      <w:r w:rsidR="00D92E92">
        <w:rPr>
          <w:rFonts w:hint="eastAsia"/>
        </w:rPr>
        <w:t>市町村の必要に応じ、</w:t>
      </w:r>
      <w:r>
        <w:rPr>
          <w:rFonts w:hint="eastAsia"/>
        </w:rPr>
        <w:t>受診票等に添付してください</w:t>
      </w:r>
    </w:p>
    <w:p w:rsidR="000C7FE0" w:rsidRPr="000C7FE0" w:rsidRDefault="000C7FE0" w:rsidP="00D92E92">
      <w:pPr>
        <w:ind w:left="360"/>
      </w:pPr>
      <w:r>
        <w:rPr>
          <w:rFonts w:hint="eastAsia"/>
        </w:rPr>
        <w:t>※加筆、修正等は可能です</w:t>
      </w:r>
    </w:p>
    <w:sectPr w:rsidR="000C7FE0" w:rsidRPr="000C7F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25" w:rsidRDefault="00B72025" w:rsidP="00D55A63">
      <w:r>
        <w:separator/>
      </w:r>
    </w:p>
  </w:endnote>
  <w:endnote w:type="continuationSeparator" w:id="0">
    <w:p w:rsidR="00B72025" w:rsidRDefault="00B72025" w:rsidP="00D5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25" w:rsidRDefault="00B72025" w:rsidP="00D55A63">
      <w:r>
        <w:separator/>
      </w:r>
    </w:p>
  </w:footnote>
  <w:footnote w:type="continuationSeparator" w:id="0">
    <w:p w:rsidR="00B72025" w:rsidRDefault="00B72025" w:rsidP="00D5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80D0F"/>
    <w:multiLevelType w:val="hybridMultilevel"/>
    <w:tmpl w:val="5576E966"/>
    <w:lvl w:ilvl="0" w:tplc="335A8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BB"/>
    <w:rsid w:val="000510E2"/>
    <w:rsid w:val="00084CDD"/>
    <w:rsid w:val="000C7FE0"/>
    <w:rsid w:val="001073D9"/>
    <w:rsid w:val="001257FA"/>
    <w:rsid w:val="001314B2"/>
    <w:rsid w:val="00137041"/>
    <w:rsid w:val="00151B52"/>
    <w:rsid w:val="001E4769"/>
    <w:rsid w:val="00206C6F"/>
    <w:rsid w:val="003E16EB"/>
    <w:rsid w:val="0053742C"/>
    <w:rsid w:val="00647A83"/>
    <w:rsid w:val="007E78D7"/>
    <w:rsid w:val="00830752"/>
    <w:rsid w:val="008536BF"/>
    <w:rsid w:val="00936A7B"/>
    <w:rsid w:val="009436C5"/>
    <w:rsid w:val="009614D3"/>
    <w:rsid w:val="009A5168"/>
    <w:rsid w:val="00A07E32"/>
    <w:rsid w:val="00A158CC"/>
    <w:rsid w:val="00A67A51"/>
    <w:rsid w:val="00A74016"/>
    <w:rsid w:val="00A8129C"/>
    <w:rsid w:val="00A871BA"/>
    <w:rsid w:val="00AC023F"/>
    <w:rsid w:val="00AF0EA2"/>
    <w:rsid w:val="00B72025"/>
    <w:rsid w:val="00BF799F"/>
    <w:rsid w:val="00C67726"/>
    <w:rsid w:val="00CF0D83"/>
    <w:rsid w:val="00D21348"/>
    <w:rsid w:val="00D259F9"/>
    <w:rsid w:val="00D55A63"/>
    <w:rsid w:val="00D92E92"/>
    <w:rsid w:val="00DA5624"/>
    <w:rsid w:val="00DD14BE"/>
    <w:rsid w:val="00E04F58"/>
    <w:rsid w:val="00E22194"/>
    <w:rsid w:val="00EA2E74"/>
    <w:rsid w:val="00EA7AE6"/>
    <w:rsid w:val="00F16249"/>
    <w:rsid w:val="00F45A43"/>
    <w:rsid w:val="00F731BB"/>
    <w:rsid w:val="00FC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DF56BE4-4BBF-4C4C-B938-DFFBB69A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A63"/>
    <w:pPr>
      <w:tabs>
        <w:tab w:val="center" w:pos="4252"/>
        <w:tab w:val="right" w:pos="8504"/>
      </w:tabs>
      <w:snapToGrid w:val="0"/>
    </w:pPr>
  </w:style>
  <w:style w:type="character" w:customStyle="1" w:styleId="a4">
    <w:name w:val="ヘッダー (文字)"/>
    <w:basedOn w:val="a0"/>
    <w:link w:val="a3"/>
    <w:uiPriority w:val="99"/>
    <w:rsid w:val="00D55A63"/>
  </w:style>
  <w:style w:type="paragraph" w:styleId="a5">
    <w:name w:val="footer"/>
    <w:basedOn w:val="a"/>
    <w:link w:val="a6"/>
    <w:uiPriority w:val="99"/>
    <w:unhideWhenUsed/>
    <w:rsid w:val="00D55A63"/>
    <w:pPr>
      <w:tabs>
        <w:tab w:val="center" w:pos="4252"/>
        <w:tab w:val="right" w:pos="8504"/>
      </w:tabs>
      <w:snapToGrid w:val="0"/>
    </w:pPr>
  </w:style>
  <w:style w:type="character" w:customStyle="1" w:styleId="a6">
    <w:name w:val="フッター (文字)"/>
    <w:basedOn w:val="a0"/>
    <w:link w:val="a5"/>
    <w:uiPriority w:val="99"/>
    <w:rsid w:val="00D55A63"/>
  </w:style>
  <w:style w:type="paragraph" w:styleId="a7">
    <w:name w:val="List Paragraph"/>
    <w:basedOn w:val="a"/>
    <w:uiPriority w:val="34"/>
    <w:qFormat/>
    <w:rsid w:val="00084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0356</dc:creator>
  <cp:keywords/>
  <dc:description/>
  <cp:lastModifiedBy>0356</cp:lastModifiedBy>
  <cp:revision>32</cp:revision>
  <dcterms:created xsi:type="dcterms:W3CDTF">2018-06-22T02:05:00Z</dcterms:created>
  <dcterms:modified xsi:type="dcterms:W3CDTF">2019-01-30T07:57:00Z</dcterms:modified>
</cp:coreProperties>
</file>